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2EF" w:rsidRPr="00C032EF" w:rsidRDefault="00C032EF" w:rsidP="00C032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w:r w:rsidRPr="00C032E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  <w:t>Беседа на тему:</w:t>
      </w:r>
    </w:p>
    <w:p w:rsidR="00C032EF" w:rsidRPr="00C032EF" w:rsidRDefault="00C032EF" w:rsidP="00C032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  <w:r w:rsidRPr="00C032E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  <w:t>«Правонарушения как результат вредных привычек»</w:t>
      </w:r>
    </w:p>
    <w:p w:rsidR="00376410" w:rsidRPr="00C032EF" w:rsidRDefault="00376410" w:rsidP="00376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32"/>
          <w:szCs w:val="32"/>
        </w:rPr>
      </w:pPr>
    </w:p>
    <w:p w:rsidR="00C032EF" w:rsidRDefault="00C032EF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  <w:t>Как вы думаете, что такое привычка?</w:t>
      </w:r>
    </w:p>
    <w:p w:rsidR="00C032EF" w:rsidRPr="00C032EF" w:rsidRDefault="00C032EF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Привычка - сложившийся способ поведения, осуществление которого в определённой ситуации приобретает для индивида характер потребности.</w:t>
      </w:r>
    </w:p>
    <w:p w:rsidR="00C032EF" w:rsidRPr="00C032EF" w:rsidRDefault="00C032EF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Например: 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чистить 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зубы; 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мыть руки</w:t>
      </w:r>
      <w:r w:rsidR="007D14B2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>придя с улицы; играть в компьютерные игры и т.д.</w:t>
      </w:r>
    </w:p>
    <w:p w:rsidR="00C032EF" w:rsidRPr="00C032EF" w:rsidRDefault="00C032EF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  <w:t>Ч</w:t>
      </w:r>
      <w:r w:rsidRPr="00C032EF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  <w:t>то такое вредная привычка?</w:t>
      </w:r>
    </w:p>
    <w:p w:rsidR="00C032EF" w:rsidRPr="00C032EF" w:rsidRDefault="00376410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444444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3251835</wp:posOffset>
            </wp:positionH>
            <wp:positionV relativeFrom="margin">
              <wp:posOffset>2327910</wp:posOffset>
            </wp:positionV>
            <wp:extent cx="3102610" cy="2324100"/>
            <wp:effectExtent l="57150" t="38100" r="40640" b="19050"/>
            <wp:wrapSquare wrapText="bothSides"/>
            <wp:docPr id="1" name="Рисунок 1" descr="https://fs00.infourok.ru/images/doc/110/130161/640/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0.infourok.ru/images/doc/110/130161/640/img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10" cy="2324100"/>
                    </a:xfrm>
                    <a:prstGeom prst="round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Вредная привычка – это действие, которое повторяется с определенной периодичностью и приносит вред человеку либо окружающим его людям. </w:t>
      </w:r>
    </w:p>
    <w:p w:rsidR="00C032EF" w:rsidRPr="00C032EF" w:rsidRDefault="00C032EF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  <w:t>Какие привычки можно назвать вредными?</w:t>
      </w:r>
    </w:p>
    <w:p w:rsidR="00C032EF" w:rsidRDefault="00C032EF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Курение; 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громко разговаривать</w:t>
      </w:r>
      <w:r w:rsidR="00376410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и т.д.</w:t>
      </w:r>
    </w:p>
    <w:p w:rsidR="00C032EF" w:rsidRPr="00C032EF" w:rsidRDefault="00C032EF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Все вредные привычки и их тяжелые последствия можно разделить </w:t>
      </w:r>
      <w:proofErr w:type="gramStart"/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на</w:t>
      </w:r>
      <w:proofErr w:type="gramEnd"/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вредные и просто неполезные</w:t>
      </w:r>
    </w:p>
    <w:p w:rsidR="00C032EF" w:rsidRPr="00C032EF" w:rsidRDefault="00C032EF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  <w:t>Вредные привычки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-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привычки, оцениваемые негативно с точки зрения социальных норм поведения или в отношении к п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>роцессу формирования личности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</w:p>
    <w:p w:rsidR="00C032EF" w:rsidRPr="00C032EF" w:rsidRDefault="00C032EF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 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Курение</w:t>
      </w:r>
    </w:p>
    <w:p w:rsidR="00C032EF" w:rsidRPr="00C032EF" w:rsidRDefault="00C032EF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   2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Алкоголизм</w:t>
      </w:r>
    </w:p>
    <w:p w:rsidR="00C032EF" w:rsidRPr="00C032EF" w:rsidRDefault="00C032EF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   3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Наркомания</w:t>
      </w:r>
    </w:p>
    <w:p w:rsidR="00C032EF" w:rsidRPr="00C032EF" w:rsidRDefault="00C032EF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   4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Игровые зависимости (склонность к азартным или компьютерным играм)</w:t>
      </w:r>
    </w:p>
    <w:p w:rsidR="00C032EF" w:rsidRPr="00C032EF" w:rsidRDefault="00C032EF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   5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</w:t>
      </w:r>
      <w:proofErr w:type="spellStart"/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Прокрастинация</w:t>
      </w:r>
      <w:proofErr w:type="spellEnd"/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(это привычка откладывать важные дела "на потом")</w:t>
      </w:r>
    </w:p>
    <w:p w:rsidR="00C032EF" w:rsidRPr="00C032EF" w:rsidRDefault="00C032EF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   6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Ковыряние кожи (привычка постоянно трогать кожу и выдавливать ногтями воспаленные участки или сдирать подсыхающие болячки).</w:t>
      </w:r>
    </w:p>
    <w:p w:rsidR="00C032EF" w:rsidRDefault="00C032EF" w:rsidP="00C032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Какое – либо действие не сразу становится привычкой, а только ко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>гда человек повторит его много или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несколько раз. Например, курение поначалу вызывает неприятные ощущения – неприятный вкус и запах. Но мало кому хватит смелости признаться в этом в группе сверстников. Ребята пробуют сигареты, считая, что это «круто», что так они выглядят взрослыми. Никотин, попадая в кровь, вызывает привы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кание, химическую зависимость.  </w:t>
      </w:r>
    </w:p>
    <w:p w:rsidR="00C032EF" w:rsidRPr="00C032EF" w:rsidRDefault="00C032EF" w:rsidP="00C032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>К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роме того, формируется психологическая зависимость – когда человек уже не знает, как общаться с другими, как себя вообще вести, если не держит в руках сигарету. У человека вырабатывается привычка, курить, от которой ему трудно потом избавиться.</w:t>
      </w:r>
    </w:p>
    <w:p w:rsidR="00C032EF" w:rsidRDefault="00C032EF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В табаке вредным веществом является не только никотин, не менее опасны смолы, которые оседают в лёгких, и другие вещества. Вредных веществ в табаке более 200 видов, и они вызывают различные заболевания. Особенно 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губительно они 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влияют на растущий, формирующийся организм.</w:t>
      </w:r>
    </w:p>
    <w:p w:rsidR="00C032EF" w:rsidRPr="00C032EF" w:rsidRDefault="00C032EF" w:rsidP="00C032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lastRenderedPageBreak/>
        <w:t>Не менее опасно для здоровья – употребление алкоголя. Но самое страшное – это, конечно, наркотики. Человек, принимая наркотики, деградирует, его мозг постепенно разрушается.</w:t>
      </w:r>
    </w:p>
    <w:p w:rsidR="00C032EF" w:rsidRPr="00C032EF" w:rsidRDefault="00C032EF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Перешагнув однажды запретную черту, начав курить или пить, человек утрачивает контроль над самим собой и с лёгкостью может пойти и дальше – попробовать наркотики, которые вызывают привыкание намного быстрее, чем сигареты. Многие ошибочно полагают, что нет ничего страшного в приёме «лёгких» наркотиков. На самом же деле, они также вызывают привыкание, пагубно влияют на здоровье и толкают человека на различные риски – попробовать более сильные наркотики.</w:t>
      </w:r>
    </w:p>
    <w:p w:rsidR="00C032EF" w:rsidRPr="00C032EF" w:rsidRDefault="00C032EF" w:rsidP="00C032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  <w:t xml:space="preserve">Знаете ли вы, что именно под наркотическим или алкогольным опьянением человек способен совершить самые жестокие преступления? </w:t>
      </w:r>
    </w:p>
    <w:p w:rsidR="00C032EF" w:rsidRPr="00C032EF" w:rsidRDefault="00C032EF" w:rsidP="00C032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Как вы думаете, почему так происходит (наркоманы любой ценой добывают деньги на очередную дозу, не контролируют себя, у них меняется состояние сознания).</w:t>
      </w:r>
    </w:p>
    <w:p w:rsidR="00C032EF" w:rsidRPr="00C032EF" w:rsidRDefault="00C032EF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Многие считают, что наркоманией болеют (а это действительно болезнь) только «плохие», «непутёвые» люди. Хотя на самом деле это случается даже с детьми из благополучных семей, которые не нашли себе занятий по интересам, да и интересы у них довольно ограниченные. Поэтому, это только кажется, что такая беда как наркомания от нас где-то далеко. Но в наших силах эту беду предотвратить.</w:t>
      </w:r>
    </w:p>
    <w:p w:rsidR="00376410" w:rsidRPr="00376410" w:rsidRDefault="00C032EF" w:rsidP="00C032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F497D" w:themeColor="text2"/>
          <w:sz w:val="28"/>
          <w:szCs w:val="28"/>
        </w:rPr>
      </w:pPr>
      <w:r w:rsidRPr="00376410">
        <w:rPr>
          <w:rFonts w:ascii="Times New Roman" w:eastAsia="Times New Roman" w:hAnsi="Times New Roman" w:cs="Times New Roman"/>
          <w:color w:val="1F497D" w:themeColor="text2"/>
          <w:sz w:val="28"/>
          <w:szCs w:val="28"/>
        </w:rPr>
        <w:t xml:space="preserve">Давайте вместе подумаем, для чего человек пробует сигареты, алкоголь (из интереса, хочется испытать что-то новое, показать себя смелым и взрослым, быть «как все»)? </w:t>
      </w:r>
    </w:p>
    <w:p w:rsidR="00C032EF" w:rsidRPr="00C032EF" w:rsidRDefault="00C032EF" w:rsidP="00C032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Действительно, общество нам навязывает свои стереотипы и человеку, особенно юному часто не хватает силы воли, чтобы противостоять этому давлению. Ведь таков закон природы: чтобы быть в группе, нужно быть похожим на всех членов этой группы. То же самое мы можем увидеть у животных, это ещё называют «стадным чувством». И действительно, нужно проявить сообразительность, напрячь свой ум, проявить определённые человеческие качества, чтобы влиться в группу, но при этом не уподобляться ей. Когда у всех членов группы есть общая тема, то они чувствуют, что они вместе. </w:t>
      </w:r>
      <w:proofErr w:type="gramStart"/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Вот это чувство «вместе» заставляет молодых людей (юношей и девушек) за компанию заняться танцами, играть в ф</w:t>
      </w:r>
      <w:bookmarkStart w:id="0" w:name="_GoBack"/>
      <w:bookmarkEnd w:id="0"/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утбол, пойти на общественные работы, но, к сожалению, и попробовать сигареты, алкоголь, наркотики, совершить преступление.</w:t>
      </w:r>
      <w:proofErr w:type="gramEnd"/>
    </w:p>
    <w:p w:rsidR="00C032EF" w:rsidRPr="00C032EF" w:rsidRDefault="00C032EF" w:rsidP="0037641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Молодые люди очень подвержены веяниям моды. А мода распространяется не только на одежду, внешний вид. Во все времена существовала мода на фигуру, определённое телосложение, определённые черт</w:t>
      </w:r>
      <w:r w:rsidR="00376410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ы лица и даже мода на болезни. 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В 18-м веке чахотка, к примеру, была известна, как болезнь романтическая, красивая. Сейчас она проходит под другим названием - туберкулез. И уже не вызывает никаких романтических ассоциаций. Скорей, в общественном сознании эта болезнь связывается с самыми маргинальными представителями, вроде бомжей и заключенных. А раньше существовало понятие "чахоточная красота" - худоба, бледные щеки, впалые глаза. Считалось, что такие люди обладают 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lastRenderedPageBreak/>
        <w:t>повышенной чувствительностью ко всему, это отличные поэты, художники и вообще творцы.</w:t>
      </w:r>
    </w:p>
    <w:p w:rsidR="00376410" w:rsidRDefault="00C032EF" w:rsidP="0037641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>В наше время существует немало болезней, которые принято обсуждать и которые считаются модными или так или иначе связаны с модой: аллергия, анорексия, и т.д. Говорить о наркотиках тоже стало модным, хотя наркомания как болезнь модной не является, наоборот, человека, пр</w:t>
      </w:r>
      <w:r w:rsidR="00376410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инимающего наркотики </w:t>
      </w:r>
      <w:r w:rsidRPr="00C032EF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считают потерянным для общества, «пропащим». Мода приходит и уходит. И вместе с некоторыми веяниями моды уходит, к сожалению, и здоровье, которое уже не вернёшь и не перечеркнёшь некоторые события своей жизни.</w:t>
      </w:r>
    </w:p>
    <w:p w:rsidR="00C032EF" w:rsidRPr="00376410" w:rsidRDefault="00376410" w:rsidP="0037641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  <w:t>Прежде чем что - делать подумаёте</w:t>
      </w:r>
      <w:r w:rsidR="00C032EF" w:rsidRPr="00376410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  <w:t>, к чему могут привести вредные привычки: курение, употребле</w:t>
      </w:r>
      <w:r w:rsidRPr="00376410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  <w:t>ние алкоголя и приём наркотиков???</w:t>
      </w:r>
    </w:p>
    <w:p w:rsidR="00C032EF" w:rsidRDefault="00376410" w:rsidP="003764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444444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-72390</wp:posOffset>
            </wp:positionH>
            <wp:positionV relativeFrom="margin">
              <wp:posOffset>2404110</wp:posOffset>
            </wp:positionV>
            <wp:extent cx="6299835" cy="4725035"/>
            <wp:effectExtent l="57150" t="38100" r="43815" b="18415"/>
            <wp:wrapSquare wrapText="bothSides"/>
            <wp:docPr id="4" name="Рисунок 4" descr="https://ds04.infourok.ru/uploads/ex/103a/0011d701-92c70c15/img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103a/0011d701-92c70c15/img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725035"/>
                    </a:xfrm>
                    <a:prstGeom prst="roundRect">
                      <a:avLst/>
                    </a:prstGeom>
                    <a:noFill/>
                    <a:ln w="38100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6410" w:rsidRDefault="00376410" w:rsidP="0037641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376410" w:rsidRPr="00376410" w:rsidRDefault="00376410" w:rsidP="0037641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color w:val="FF0000"/>
          <w:sz w:val="56"/>
          <w:szCs w:val="56"/>
        </w:rPr>
        <w:t>С</w:t>
      </w:r>
      <w:r w:rsidRPr="00376410">
        <w:rPr>
          <w:rFonts w:ascii="Times New Roman" w:eastAsia="Times New Roman" w:hAnsi="Times New Roman" w:cs="Times New Roman"/>
          <w:b/>
          <w:color w:val="FF0000"/>
          <w:sz w:val="56"/>
          <w:szCs w:val="56"/>
        </w:rPr>
        <w:t>ПАСИБО ЗА ВНИМАНИЕ!!!</w:t>
      </w:r>
    </w:p>
    <w:p w:rsidR="00C032EF" w:rsidRPr="00C032EF" w:rsidRDefault="00C032EF" w:rsidP="00C0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376410" w:rsidRDefault="00376410" w:rsidP="0037641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0"/>
          <w:szCs w:val="20"/>
        </w:rPr>
      </w:pPr>
    </w:p>
    <w:p w:rsidR="00376410" w:rsidRDefault="00376410" w:rsidP="0037641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0"/>
          <w:szCs w:val="20"/>
        </w:rPr>
      </w:pPr>
    </w:p>
    <w:p w:rsidR="00376410" w:rsidRDefault="00376410" w:rsidP="0037641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0"/>
          <w:szCs w:val="20"/>
        </w:rPr>
      </w:pPr>
    </w:p>
    <w:p w:rsidR="00376410" w:rsidRDefault="00376410" w:rsidP="0037641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0"/>
          <w:szCs w:val="20"/>
        </w:rPr>
      </w:pPr>
    </w:p>
    <w:p w:rsidR="00376410" w:rsidRDefault="00376410" w:rsidP="0037641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0"/>
          <w:szCs w:val="20"/>
        </w:rPr>
      </w:pPr>
    </w:p>
    <w:p w:rsidR="00376410" w:rsidRDefault="00376410" w:rsidP="0037641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0"/>
          <w:szCs w:val="20"/>
        </w:rPr>
      </w:pPr>
    </w:p>
    <w:p w:rsidR="00C032EF" w:rsidRPr="00376410" w:rsidRDefault="00376410" w:rsidP="0037641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0"/>
          <w:szCs w:val="20"/>
        </w:rPr>
      </w:pPr>
      <w:r>
        <w:rPr>
          <w:rFonts w:ascii="Times New Roman" w:eastAsia="Times New Roman" w:hAnsi="Times New Roman" w:cs="Times New Roman"/>
          <w:color w:val="444444"/>
          <w:sz w:val="20"/>
          <w:szCs w:val="20"/>
        </w:rPr>
        <w:t>Социальный педагог: Шляхтина И.Г</w:t>
      </w:r>
    </w:p>
    <w:sectPr w:rsidR="00C032EF" w:rsidRPr="00376410" w:rsidSect="00C032EF">
      <w:pgSz w:w="11906" w:h="16838"/>
      <w:pgMar w:top="1134" w:right="851" w:bottom="1134" w:left="1134" w:header="709" w:footer="709" w:gutter="0"/>
      <w:pgBorders w:offsetFrom="page">
        <w:top w:val="thinThickThinSmallGap" w:sz="24" w:space="24" w:color="FF0000"/>
        <w:left w:val="thinThickThinSmallGap" w:sz="24" w:space="24" w:color="FF0000"/>
        <w:bottom w:val="thinThickThinSmallGap" w:sz="24" w:space="24" w:color="FF0000"/>
        <w:right w:val="thin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32EF"/>
    <w:rsid w:val="00376410"/>
    <w:rsid w:val="007D14B2"/>
    <w:rsid w:val="00A12AED"/>
    <w:rsid w:val="00C032EF"/>
    <w:rsid w:val="00C2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2E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6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641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Администратор</cp:lastModifiedBy>
  <cp:revision>5</cp:revision>
  <dcterms:created xsi:type="dcterms:W3CDTF">2020-05-06T12:18:00Z</dcterms:created>
  <dcterms:modified xsi:type="dcterms:W3CDTF">2020-05-06T16:16:00Z</dcterms:modified>
</cp:coreProperties>
</file>